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A80F7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4CBB6A11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0" t="0" r="0" b="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lWMGtUAAAAJAQAADwAAAAAAAAABACAAAAAiAAAAZHJz&#10;L2Rvd25yZXYueG1sUEsBAhQAFAAAAAgAh07iQFDQHhbOAQAArQMAAA4AAAAAAAAAAQAgAAAAJA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填表人：王岗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396"/>
        <w:gridCol w:w="1369"/>
        <w:gridCol w:w="6"/>
        <w:gridCol w:w="917"/>
        <w:gridCol w:w="121"/>
        <w:gridCol w:w="146"/>
        <w:gridCol w:w="1476"/>
        <w:gridCol w:w="71"/>
        <w:gridCol w:w="1189"/>
        <w:gridCol w:w="1149"/>
        <w:gridCol w:w="1476"/>
      </w:tblGrid>
      <w:tr w14:paraId="0D999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D151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310A2F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37C609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6A34D02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107ECF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F69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B907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杭州市古墩路地下通道EPC工程</w:t>
            </w:r>
          </w:p>
          <w:p w14:paraId="3FE391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管片接口防水施工技术研究</w:t>
            </w:r>
          </w:p>
        </w:tc>
      </w:tr>
      <w:tr w14:paraId="7B1A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9ADE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E9D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BA7F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建筑工程学院</w:t>
            </w:r>
          </w:p>
        </w:tc>
      </w:tr>
      <w:tr w14:paraId="75958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39F53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864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54F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2021.11至2023.5</w:t>
            </w:r>
          </w:p>
        </w:tc>
      </w:tr>
      <w:tr w14:paraId="105BE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CDA7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532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DEE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</w:tr>
      <w:tr w14:paraId="1695B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2F8E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4C4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5CB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5E2C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0F0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761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7923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9B69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2BF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F48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王  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C9AF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DF26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FD51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总负责、模型计算</w:t>
            </w:r>
          </w:p>
        </w:tc>
      </w:tr>
      <w:tr w14:paraId="50030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EAB1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80AF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FFC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覃  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A7D1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15D0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392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 w14:paraId="5E4C5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2C7B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EFE7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33A7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汪  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22D9E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D246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AAA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 w14:paraId="4C5D0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AB98B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886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69D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830C1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A0A6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5F63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 w14:paraId="4D3E6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40EC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E4E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275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893D4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C3F4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662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 w14:paraId="65F0E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B7A6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F0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DD99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11.2814.1万元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53D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1803C7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2D74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10.95283万元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A95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43A2A5E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5390F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学校配套0.32858万元</w:t>
            </w:r>
          </w:p>
        </w:tc>
      </w:tr>
      <w:tr w14:paraId="2A1C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92770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BC2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74F2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581C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21A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5299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91D1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F619C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6D673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BD4F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9ACC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F1C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5445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6117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7118B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5235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23F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CA72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0.32858万元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1CE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63F5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CFB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AF173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0DC7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2CB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CFD9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824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7C24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8.95283万元</w:t>
            </w:r>
          </w:p>
        </w:tc>
      </w:tr>
      <w:tr w14:paraId="3FB98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82176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1EBC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A32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A499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8BF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595B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8501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472AB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E1C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881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C9EE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5DA6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8ABB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1019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B90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74971D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4316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01D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BFF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11.28141万元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670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2D1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DA0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D85F8"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11.14463万元</w:t>
            </w:r>
          </w:p>
        </w:tc>
      </w:tr>
      <w:tr w14:paraId="5D6B3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E581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58565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4BF4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完成资料收集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整理</w:t>
            </w:r>
            <w:r>
              <w:rPr>
                <w:rFonts w:ascii="宋体" w:hAnsi="宋体" w:eastAsia="宋体"/>
                <w:sz w:val="21"/>
                <w:szCs w:val="21"/>
              </w:rPr>
              <w:t>及文献检索工作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</w:rPr>
              <w:t>正在进行模型建立工作</w:t>
            </w:r>
          </w:p>
        </w:tc>
      </w:tr>
      <w:tr w14:paraId="244CC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C419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4D328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6E3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AABA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BAE3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A814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ABF1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F9C5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42D94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4DD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CD9C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40C1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526F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C77C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DEB6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CA9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A80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9398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0.1918万元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D74E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CEDE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57FF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9480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ADB4D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E1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40E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CB85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BE43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8.95283万元</w:t>
            </w:r>
          </w:p>
        </w:tc>
      </w:tr>
      <w:tr w14:paraId="09B53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0F49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7713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1AA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E038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29E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87D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46A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5B7B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070A2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E15B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7832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11EFD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C345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0859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17A7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94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4EC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FCB2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8C168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FCDC7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6F7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9F1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18D7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E217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B59F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23E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518A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D84A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资料收集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整理</w:t>
            </w:r>
            <w:r>
              <w:rPr>
                <w:rFonts w:ascii="宋体" w:hAnsi="宋体" w:eastAsia="宋体"/>
                <w:sz w:val="21"/>
                <w:szCs w:val="21"/>
              </w:rPr>
              <w:t>及文献检索工作已完成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，</w:t>
            </w:r>
            <w:r>
              <w:rPr>
                <w:rFonts w:ascii="宋体" w:hAnsi="宋体" w:eastAsia="宋体"/>
                <w:sz w:val="21"/>
                <w:szCs w:val="21"/>
              </w:rPr>
              <w:t>计算模型已部分完成</w:t>
            </w:r>
          </w:p>
        </w:tc>
      </w:tr>
      <w:tr w14:paraId="246E8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E42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1AD2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3E764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494FF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638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F7DC8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F9C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D5F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B8A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9D82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417B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2936A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083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2E74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2F9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C65E2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136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6432C382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478E8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10FDE"/>
    <w:rsid w:val="0002711D"/>
    <w:rsid w:val="0005047F"/>
    <w:rsid w:val="000523EE"/>
    <w:rsid w:val="00052FCB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B39C6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1616"/>
    <w:rsid w:val="00382CC4"/>
    <w:rsid w:val="0038423E"/>
    <w:rsid w:val="00395837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4F4D46"/>
    <w:rsid w:val="004F7B1B"/>
    <w:rsid w:val="005476B2"/>
    <w:rsid w:val="005916BA"/>
    <w:rsid w:val="005B5C9C"/>
    <w:rsid w:val="005D4705"/>
    <w:rsid w:val="005D7B6A"/>
    <w:rsid w:val="005E31AA"/>
    <w:rsid w:val="006039E1"/>
    <w:rsid w:val="00650A3E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C68"/>
    <w:rsid w:val="009D3E6C"/>
    <w:rsid w:val="009E54E4"/>
    <w:rsid w:val="009E5CF9"/>
    <w:rsid w:val="009F2C69"/>
    <w:rsid w:val="009F7F6F"/>
    <w:rsid w:val="00A37EC8"/>
    <w:rsid w:val="00A51680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EDA"/>
    <w:rsid w:val="00F57F0B"/>
    <w:rsid w:val="00F90DBE"/>
    <w:rsid w:val="00FB765D"/>
    <w:rsid w:val="00FD3773"/>
    <w:rsid w:val="00FE4BF1"/>
    <w:rsid w:val="00FF2FAA"/>
    <w:rsid w:val="179748E9"/>
    <w:rsid w:val="21065E9E"/>
    <w:rsid w:val="347D25E4"/>
    <w:rsid w:val="50667560"/>
    <w:rsid w:val="655EA383"/>
    <w:rsid w:val="6804446D"/>
    <w:rsid w:val="7A927D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631</Words>
  <Characters>707</Characters>
  <Lines>6</Lines>
  <Paragraphs>1</Paragraphs>
  <TotalTime>9</TotalTime>
  <ScaleCrop>false</ScaleCrop>
  <LinksUpToDate>false</LinksUpToDate>
  <CharactersWithSpaces>730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2022-06-06T15:30:00Z</dcterms:created>
  <dc:creator>Lenovo User</dc:creator>
  <cp:lastModifiedBy>Ivy周</cp:lastModifiedBy>
  <cp:lastPrinted>2012-12-19T17:11:00Z</cp:lastPrinted>
  <dcterms:modified xsi:type="dcterms:W3CDTF">2025-06-06T01:55:50Z</dcterms:modified>
  <dc:title>浙江省高校科研经费使用信息公开一览表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A622215BE54244234C0B9F621F890485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